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VULCÃO EM ERUPÇÃO: UMA REAÇÃO QUÍMICA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Maria Clara Santos De Jesus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Anna Julia Ramos Nunes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Hewerton Alexander Clemente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Escola Municipal Professora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Maria Eulália Vieira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– Três Lagoas - MS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mariaclara272006@outlook, annajuliaramosnunes@gmail.com​,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haclementetl@gmail.com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Área/Subárea: Ciências Exatas e da Terra. </w:t>
        <w:tab/>
        <w:tab/>
        <w:tab/>
        <w:t xml:space="preserve">                                        Tipo de Pesquisa: Científica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  <w:sectPr>
          <w:headerReference r:id="rId6" w:type="default"/>
          <w:footerReference r:id="rId7" w:type="default"/>
          <w:pgSz w:h="16838" w:w="11906" w:orient="portrait"/>
          <w:pgMar w:bottom="1134" w:top="1985" w:left="1134" w:right="567" w:header="284" w:footer="141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Erupção de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ulc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ões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Reaç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ões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químicas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Ensino de química.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Introdução</w:t>
      </w:r>
    </w:p>
    <w:p w:rsidR="00000000" w:rsidDel="00000000" w:rsidP="00000000" w:rsidRDefault="00000000" w:rsidRPr="00000000" w14:paraId="00000009">
      <w:pPr>
        <w:spacing w:after="160" w:lineRule="auto"/>
        <w:ind w:left="0" w:hanging="2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As estudantes autoras deste trabalho fazem parte do projeto de extensão “Meninas Fazendo Ciências” do Instituto Federal de Mato Grosso do Sul Campus Três Lagoas (IFMS-TL), o qual tem como objetivo incentivar a participação de meninas e mulheres na área de ciências exatas. Neste sentido, o trabalho aqui apresentado é resultado da pesquisa desenvolvida no decorrer do projeto de extensão.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 proposta desse projeto é a simulação de Vulcão em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rupção utilizando reações químicas.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Antes do vulcão entrar em erupção ele fica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sob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pressão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entro dele h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averá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tanta lava e gás que ele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não conseguirá suportar. 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há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pouco quartzo a lava fica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líquida,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com muito quartzo a lava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fica mais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espessa, o que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pode causar consequências dramáticas,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pois a erupção é mais severa em caso de lava espessa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. A causa da erupção do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 vulcões é devido ao choque das placas tectônicas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que acaba derretendo 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pedras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 estas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são jogadas para cima, causando a erupção do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vulcão.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Metodologia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Após pesquisar sobre os materiais necessários para a simulação d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 um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vulcão em erupção,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utilizou-se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os seguintes materiais: meio pote de detergente, um pedaço de papelão, dois blocos de argila, quatro colheres de sopa de bicarbonato de sódio, vinagre, um recipiente de detergente vazio, dois potes de tinta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escolar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nas cores marrom e verde, dois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pincéis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e corante vermelho. 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igura 1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mostra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os materiais utilizados. </w:t>
      </w:r>
    </w:p>
    <w:p w:rsidR="00000000" w:rsidDel="00000000" w:rsidP="00000000" w:rsidRDefault="00000000" w:rsidRPr="00000000" w14:paraId="0000000E">
      <w:pPr>
        <w:spacing w:after="12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Começamos utilizando o recipiente vazio, colocando ele sob o papelão. Logo após iniciamos o formato do vulcão. Depois de pronto deixamos ele secar no sol por mais ou menos uma hora e meia. Logo após, pintamos o vulcão e depois disso  deixamos ele novamente no sol. Após o vulcão finalizado, para simular uma erupção colocamos dentro do vulcão o detergente, o vinagre e também o corante, para termos a  tonalização da lava. Por fim, acrescentamos o bicarbonato de sódio, e assim conseguimos simular a erupção do vulcão.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Este fenômeno ocorreu porque a reação química entre o vinagre e o bicarbonato gera o ácido carbônico e gás carbônico, provocando as bolhas que parecem a lava do vulcão.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</w:rPr>
        <w:drawing>
          <wp:inline distB="0" distT="0" distL="114300" distR="114300">
            <wp:extent cx="1742122" cy="1908567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122" cy="1908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Figura 1: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Materiais utilizados para confeccionar o vulcão em erupção.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Resultados e Análise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 experiência de simular um vulcão em erupção foi bastante lúdica e divertida. Desta forma, conseguimos compreender como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um vulcão entra em erupção,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como também aprender sobre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reações químicas e todas as etapas para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ocorrer a simulação da erupção.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Na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igura 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é possível observar o momento em que ocorre a reação química em nosso vulcão e ele simula uma erupção.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ind w:left="0" w:hanging="2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114300" distR="114300">
            <wp:extent cx="2008822" cy="157021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8822" cy="1570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Figura 2: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Simulação do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ulcão em erupção.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Considerações Finais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desenvolvimento deste trabalho foi de grande importância para o nosso aprendizado sobre  conceitos de geografia e química. P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retendemos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apresentar a simulação do vulcão em erupção para os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estudantes do sexto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nono ano da Escola Municipal Professora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Maria Eulália Vieira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”,  e assim contribuir no processo de ensino e aprendizagem destes alunos.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Agradecimentos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Agradecemos o incentivo financeiro do IFMS através do Edital 044/2020 – PROEX/IFMS e ao Projeto de extensão Meninas Fazendo Ciência do IFMS-TL.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Também agradecemos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aos nossos pais pelo incentivo e por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contribuírem em nossas pesquisas.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Referências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SOUZA. Rafael. Por que os vulcões entram em erupção? Mundo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Educação. Disponível em &lt; https://mundoeducacao.uol.com.br/geografia/por-que-vulcoes-entram-erupcao.htm&gt;. Acesso em: 29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agosto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2021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rPr>
          <w:rFonts w:ascii="Times New Roman" w:cs="Times New Roman" w:eastAsia="Times New Roman" w:hAnsi="Times New Roman"/>
          <w:color w:val="0070c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Thenório Iberê, Manual do Mundo. Super VULCÃO para FEIRA DE CIÊNCIAS, 2018. Disponível em: &lt; https://www.youtube.com/watch?v=0yOznKmgpxQ&gt;. Acesso: 03 agosto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567" w:top="1985" w:left="1134" w:right="567" w:header="284" w:footer="1418"/>
      <w:cols w:equalWidth="0" w:num="2">
        <w:col w:space="454" w:w="4875.499999999999"/>
        <w:col w:space="0" w:w="4875.4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3812</wp:posOffset>
          </wp:positionH>
          <wp:positionV relativeFrom="paragraph">
            <wp:posOffset>33655</wp:posOffset>
          </wp:positionV>
          <wp:extent cx="6486525" cy="4953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-24763</wp:posOffset>
          </wp:positionH>
          <wp:positionV relativeFrom="paragraph">
            <wp:posOffset>477519</wp:posOffset>
          </wp:positionV>
          <wp:extent cx="6486525" cy="49530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  <w:ind w:left="0" w:hanging="1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  <w:ind w:left="0" w:hanging="1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  <w:ind w:left="0" w:hanging="1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  <w:ind w:left="0" w:hanging="1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  <w:ind w:left="0" w:hanging="1"/>
    </w:pPr>
    <w:rPr>
      <w:rFonts w:ascii="Cambria" w:cs="Cambria" w:eastAsia="Cambria" w:hAnsi="Cambria"/>
      <w:color w:val="243f60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  <w:ind w:left="0" w:hanging="1"/>
    </w:pPr>
    <w:rPr>
      <w:rFonts w:ascii="Cambria" w:cs="Cambria" w:eastAsia="Cambria" w:hAnsi="Cambria"/>
      <w:i w:val="1"/>
      <w:color w:val="243f6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